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Fictional Personal Narrative 2.0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For this assignment we are focusing on how to create a complete character personality. You will be working with your favorite children's story and adapting it to be a first person narrative. You can either be a bystander observing the events that take place in the book, or you can be a character in the book. We will be doing a character bio and hot seats with this project again to help focus your character work. On Friday, you will be performing your story for small groups of first graders.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will do various activities this week to help build the character in your stories.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You will need to: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Create a fictional narrative based on a children’s story.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Written in first person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Create a complete personality for the character telling the story.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During your performance you will be graded on the following criterion: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Storytellers Voice</w:t>
      </w:r>
      <w:r w:rsidDel="00000000" w:rsidR="00000000" w:rsidRPr="00000000">
        <w:rPr>
          <w:rtl w:val="0"/>
        </w:rPr>
        <w:t xml:space="preserve">- Projection, articulation, characters, intensity.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How well you know your story/character</w:t>
      </w:r>
      <w:r w:rsidDel="00000000" w:rsidR="00000000" w:rsidRPr="00000000">
        <w:rPr>
          <w:rtl w:val="0"/>
        </w:rPr>
        <w:t xml:space="preserve">- You will not be allowed to use any paper. If you have pauses that detract from the pace/flow of your story it comes out of your grade.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How much detail you put into the story</w:t>
      </w:r>
      <w:r w:rsidDel="00000000" w:rsidR="00000000" w:rsidRPr="00000000">
        <w:rPr>
          <w:rtl w:val="0"/>
        </w:rPr>
        <w:t xml:space="preserve">- Is the story fully developed, or is it simple.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Emotion</w:t>
      </w:r>
      <w:r w:rsidDel="00000000" w:rsidR="00000000" w:rsidRPr="00000000">
        <w:rPr>
          <w:rtl w:val="0"/>
        </w:rPr>
        <w:t xml:space="preserve">- How well you portray the emotions of the characters as you voice them and how well you establish a tone for your audience.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Intensity-</w:t>
      </w:r>
      <w:r w:rsidDel="00000000" w:rsidR="00000000" w:rsidRPr="00000000">
        <w:rPr>
          <w:rtl w:val="0"/>
        </w:rPr>
        <w:t xml:space="preserve"> How well you highlight important moments in your story through the use of vocal and facial intensity.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30 pts Performances Friday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Fictional Personal Narrative 2.0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For this assignment we are focusing on how to create a complete character personality. You will be working with your favorite children's story and adapting it to be a first person narrative. You can either be a bystander observing the events that take place in the book, or you can be a character in the book. We will be doing a character bio and hot seats with this project again to help focus your character work. On Friday, you will be performing your story for small groups of first graders.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will do various activities this week to help build the character in your stories.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You will need to: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Create a fictional narrative based on a children’s story.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Written in first person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Create a complete personality for the character telling the story.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During your performance you will be graded on the following criterion: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Storytellers Voice</w:t>
      </w:r>
      <w:r w:rsidDel="00000000" w:rsidR="00000000" w:rsidRPr="00000000">
        <w:rPr>
          <w:rtl w:val="0"/>
        </w:rPr>
        <w:t xml:space="preserve">- Projection, articulation, characters, intensity.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How well you know your story/character</w:t>
      </w:r>
      <w:r w:rsidDel="00000000" w:rsidR="00000000" w:rsidRPr="00000000">
        <w:rPr>
          <w:rtl w:val="0"/>
        </w:rPr>
        <w:t xml:space="preserve">- You will not be allowed to use any paper. If you have pauses that detract from the pace/flow of your story it comes out of your grade.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How much detail you put into the story</w:t>
      </w:r>
      <w:r w:rsidDel="00000000" w:rsidR="00000000" w:rsidRPr="00000000">
        <w:rPr>
          <w:rtl w:val="0"/>
        </w:rPr>
        <w:t xml:space="preserve">- Is the story fully developed, or is it simple.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Emotion</w:t>
      </w:r>
      <w:r w:rsidDel="00000000" w:rsidR="00000000" w:rsidRPr="00000000">
        <w:rPr>
          <w:rtl w:val="0"/>
        </w:rPr>
        <w:t xml:space="preserve">- How well you portray the emotions of the characters as you voice them and how well you establish a tone for your audience.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Intensity-</w:t>
      </w:r>
      <w:r w:rsidDel="00000000" w:rsidR="00000000" w:rsidRPr="00000000">
        <w:rPr>
          <w:rtl w:val="0"/>
        </w:rPr>
        <w:t xml:space="preserve"> How well you highlight important moments in your story through the use of vocal and facial intensity.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30 pts Performances Friday</w:t>
      </w:r>
    </w:p>
    <w:sectPr>
      <w:pgSz w:h="15840" w:w="12240"/>
      <w:pgMar w:bottom="1080" w:top="108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